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1B" w:rsidRDefault="00DB67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B671B" w:rsidRDefault="00DB671B">
      <w:pPr>
        <w:pStyle w:val="ConsPlusNormal"/>
        <w:jc w:val="both"/>
        <w:outlineLvl w:val="0"/>
      </w:pPr>
    </w:p>
    <w:p w:rsidR="00DB671B" w:rsidRDefault="00DB671B">
      <w:pPr>
        <w:pStyle w:val="ConsPlusTitle"/>
        <w:jc w:val="center"/>
        <w:outlineLvl w:val="0"/>
      </w:pPr>
      <w:r>
        <w:t>РЕГИОНАЛЬНАЯ СЛУЖБА ПО ТАРИФАМ</w:t>
      </w:r>
    </w:p>
    <w:p w:rsidR="00DB671B" w:rsidRDefault="00DB671B">
      <w:pPr>
        <w:pStyle w:val="ConsPlusTitle"/>
        <w:jc w:val="center"/>
      </w:pPr>
      <w:r>
        <w:t>ХАНТЫ-МАНСИЙСКОГО АВТОНОМНОГО ОКРУГА - ЮГРЫ</w:t>
      </w:r>
    </w:p>
    <w:p w:rsidR="00DB671B" w:rsidRDefault="00DB671B">
      <w:pPr>
        <w:pStyle w:val="ConsPlusTitle"/>
        <w:jc w:val="center"/>
      </w:pPr>
    </w:p>
    <w:p w:rsidR="00DB671B" w:rsidRDefault="00DB671B">
      <w:pPr>
        <w:pStyle w:val="ConsPlusTitle"/>
        <w:jc w:val="center"/>
      </w:pPr>
      <w:r>
        <w:t>ПРИКАЗ</w:t>
      </w:r>
    </w:p>
    <w:p w:rsidR="00DB671B" w:rsidRDefault="00DB671B">
      <w:pPr>
        <w:pStyle w:val="ConsPlusTitle"/>
        <w:jc w:val="center"/>
      </w:pPr>
      <w:r>
        <w:t>от 28 февраля 2017 г. N 9-нп</w:t>
      </w:r>
    </w:p>
    <w:p w:rsidR="00DB671B" w:rsidRDefault="00DB671B">
      <w:pPr>
        <w:pStyle w:val="ConsPlusTitle"/>
        <w:jc w:val="center"/>
      </w:pPr>
    </w:p>
    <w:p w:rsidR="00DB671B" w:rsidRDefault="00DB671B">
      <w:pPr>
        <w:pStyle w:val="ConsPlusTitle"/>
        <w:jc w:val="center"/>
      </w:pPr>
      <w:r>
        <w:t>ОБ УСТАНОВЛЕНИИ ТАРИФОВ НА УСЛУГИ ПО УТИЛИЗАЦИИ,</w:t>
      </w:r>
    </w:p>
    <w:p w:rsidR="00DB671B" w:rsidRDefault="00DB671B">
      <w:pPr>
        <w:pStyle w:val="ConsPlusTitle"/>
        <w:jc w:val="center"/>
      </w:pPr>
      <w:r>
        <w:t>ОБЕЗВРЕЖИВАНИЮ И ЗАХОРОНЕНИЮ ТВЕРДЫХ БЫТОВЫХ ОТХОДОВ,</w:t>
      </w:r>
    </w:p>
    <w:p w:rsidR="00DB671B" w:rsidRDefault="00DB671B">
      <w:pPr>
        <w:pStyle w:val="ConsPlusTitle"/>
        <w:jc w:val="center"/>
      </w:pPr>
      <w:proofErr w:type="gramStart"/>
      <w:r>
        <w:t>ОКАЗЫВАЕМЫЕ</w:t>
      </w:r>
      <w:proofErr w:type="gramEnd"/>
      <w:r>
        <w:t xml:space="preserve"> ОРГАНИЗАЦИЯМИ КОММУНАЛЬНОГО КОМПЛЕКСА</w:t>
      </w:r>
    </w:p>
    <w:p w:rsidR="00DB671B" w:rsidRDefault="00DB671B">
      <w:pPr>
        <w:pStyle w:val="ConsPlusNormal"/>
        <w:jc w:val="both"/>
      </w:pPr>
    </w:p>
    <w:p w:rsidR="00DB671B" w:rsidRDefault="00DB671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 декабря 2004 года N 210-ФЗ "Об основах регулирования тарифов организаций коммунального комплекса",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июля 2008 года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15 февраля 2011 года N 47</w:t>
      </w:r>
      <w:proofErr w:type="gramEnd"/>
      <w:r>
        <w:t xml:space="preserve"> "</w:t>
      </w:r>
      <w:proofErr w:type="gramStart"/>
      <w:r>
        <w:t xml:space="preserve">Об утверждении Методических указаний по расчету тарифов и надбавок в сфере деятельности организаций коммунального комплекса",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Региональной службы по тарифам Ханты-Мансийского автономного округа - Югры от 22 ноября 2016 года N 132-нп "Об установлении предельных индексов максимально возможного изменения установленных тарифов на услуги по утилизации, обезвреживанию и захоронению твердых бытовых отходов, оказываемые организациями коммунального комплекса, с учетом надбавок к тарифам на</w:t>
      </w:r>
      <w:proofErr w:type="gramEnd"/>
      <w:r>
        <w:t xml:space="preserve"> </w:t>
      </w:r>
      <w:proofErr w:type="gramStart"/>
      <w:r>
        <w:t xml:space="preserve">услуги организаций коммунального комплекса в среднем по муниципальным образованиям Ханты-Мансийского автономного округа - Югры на 2017, 2018, 2019 годы", на основании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обращений организаций коммунального комплекса и протокола правления Региональной службы по тарифам Ханты-Мансийского автономного округа - Югры от 28 февраля</w:t>
      </w:r>
      <w:proofErr w:type="gramEnd"/>
      <w:r>
        <w:t xml:space="preserve"> 2017 года N 8 приказываю:</w:t>
      </w:r>
    </w:p>
    <w:p w:rsidR="00DB671B" w:rsidRDefault="00DB671B">
      <w:pPr>
        <w:pStyle w:val="ConsPlusNormal"/>
        <w:ind w:firstLine="540"/>
        <w:jc w:val="both"/>
      </w:pPr>
      <w:r>
        <w:t xml:space="preserve">1. Установить на период с 1 апреля 2017 года по 31 марта 2020 года </w:t>
      </w:r>
      <w:hyperlink w:anchor="P29" w:history="1">
        <w:r>
          <w:rPr>
            <w:color w:val="0000FF"/>
          </w:rPr>
          <w:t>тарифы</w:t>
        </w:r>
      </w:hyperlink>
      <w:r>
        <w:t xml:space="preserve"> на услуги по утилизации, обезвреживанию и захоронению твердых бытовых отходов, оказываемые организациями коммунального комплекса, согласно приложению 1 к настоящему приказу.</w:t>
      </w:r>
    </w:p>
    <w:p w:rsidR="00DB671B" w:rsidRDefault="00DB671B">
      <w:pPr>
        <w:pStyle w:val="ConsPlusNormal"/>
        <w:ind w:firstLine="540"/>
        <w:jc w:val="both"/>
      </w:pPr>
      <w:r>
        <w:t xml:space="preserve">2. Установить на период с 1 мая 2017 года по 30 апреля 2020 года </w:t>
      </w:r>
      <w:hyperlink w:anchor="P202" w:history="1">
        <w:r>
          <w:rPr>
            <w:color w:val="0000FF"/>
          </w:rPr>
          <w:t>тарифы</w:t>
        </w:r>
      </w:hyperlink>
      <w:r>
        <w:t xml:space="preserve"> на услуги по утилизации, обезвреживанию и захоронению твердых бытовых отходов, оказываемые Обществом с ограниченной ответственностью "Эколайт", согласно приложению 2 к настоящему приказу.</w:t>
      </w:r>
    </w:p>
    <w:p w:rsidR="00DB671B" w:rsidRDefault="00DB671B">
      <w:pPr>
        <w:pStyle w:val="ConsPlusNormal"/>
        <w:ind w:firstLine="540"/>
        <w:jc w:val="both"/>
      </w:pPr>
      <w:r>
        <w:t>3. Настоящий приказ вступает в силу по истечении десяти дней с момента его официального опубликования, но не ранее чем через один календарный месяц после установления тарифов.</w:t>
      </w:r>
    </w:p>
    <w:p w:rsidR="00DB671B" w:rsidRDefault="00DB671B">
      <w:pPr>
        <w:pStyle w:val="ConsPlusNormal"/>
        <w:jc w:val="both"/>
      </w:pPr>
    </w:p>
    <w:p w:rsidR="00DB671B" w:rsidRDefault="00DB671B">
      <w:pPr>
        <w:pStyle w:val="ConsPlusNormal"/>
        <w:jc w:val="right"/>
      </w:pPr>
      <w:r>
        <w:t>Руководитель службы</w:t>
      </w:r>
    </w:p>
    <w:p w:rsidR="00DB671B" w:rsidRDefault="00DB671B">
      <w:pPr>
        <w:pStyle w:val="ConsPlusNormal"/>
        <w:jc w:val="right"/>
      </w:pPr>
      <w:r>
        <w:t>А.А.БЕРЕЗОВСКИЙ</w:t>
      </w:r>
    </w:p>
    <w:p w:rsidR="00DB671B" w:rsidRDefault="00DB671B">
      <w:pPr>
        <w:pStyle w:val="ConsPlusNormal"/>
        <w:jc w:val="both"/>
      </w:pPr>
    </w:p>
    <w:p w:rsidR="00DB671B" w:rsidRDefault="00DB671B">
      <w:pPr>
        <w:pStyle w:val="ConsPlusNormal"/>
        <w:jc w:val="both"/>
      </w:pPr>
    </w:p>
    <w:p w:rsidR="00DB671B" w:rsidRDefault="00DB671B">
      <w:pPr>
        <w:pStyle w:val="ConsPlusNormal"/>
        <w:jc w:val="both"/>
      </w:pPr>
    </w:p>
    <w:p w:rsidR="00DB671B" w:rsidRDefault="00DB671B">
      <w:pPr>
        <w:pStyle w:val="ConsPlusNormal"/>
        <w:jc w:val="both"/>
      </w:pPr>
    </w:p>
    <w:p w:rsidR="00DB671B" w:rsidRDefault="00DB671B">
      <w:pPr>
        <w:pStyle w:val="ConsPlusNormal"/>
        <w:jc w:val="both"/>
      </w:pPr>
    </w:p>
    <w:p w:rsidR="00DB671B" w:rsidRDefault="00DB671B">
      <w:pPr>
        <w:sectPr w:rsidR="00DB671B" w:rsidSect="00EC6F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671B" w:rsidRDefault="00DB671B">
      <w:pPr>
        <w:pStyle w:val="ConsPlusNormal"/>
        <w:jc w:val="right"/>
        <w:outlineLvl w:val="0"/>
      </w:pPr>
      <w:r>
        <w:lastRenderedPageBreak/>
        <w:t>Приложение 1</w:t>
      </w:r>
    </w:p>
    <w:p w:rsidR="00DB671B" w:rsidRDefault="00DB671B">
      <w:pPr>
        <w:pStyle w:val="ConsPlusNormal"/>
        <w:jc w:val="right"/>
      </w:pPr>
      <w:r>
        <w:t>к приказу Региональной службы</w:t>
      </w:r>
    </w:p>
    <w:p w:rsidR="00DB671B" w:rsidRDefault="00DB671B">
      <w:pPr>
        <w:pStyle w:val="ConsPlusNormal"/>
        <w:jc w:val="right"/>
      </w:pPr>
      <w:r>
        <w:t>по тарифам Ханты-Мансийского</w:t>
      </w:r>
    </w:p>
    <w:p w:rsidR="00DB671B" w:rsidRDefault="00DB671B">
      <w:pPr>
        <w:pStyle w:val="ConsPlusNormal"/>
        <w:jc w:val="right"/>
      </w:pPr>
      <w:r>
        <w:t>автономного округа - Югры</w:t>
      </w:r>
    </w:p>
    <w:p w:rsidR="00DB671B" w:rsidRDefault="00DB671B">
      <w:pPr>
        <w:pStyle w:val="ConsPlusNormal"/>
        <w:jc w:val="right"/>
      </w:pPr>
      <w:r>
        <w:t>от 28 февраля 2017 года N 9-нп</w:t>
      </w:r>
    </w:p>
    <w:p w:rsidR="00DB671B" w:rsidRDefault="00DB671B">
      <w:pPr>
        <w:pStyle w:val="ConsPlusNormal"/>
        <w:jc w:val="both"/>
      </w:pPr>
    </w:p>
    <w:p w:rsidR="00DB671B" w:rsidRDefault="00DB671B">
      <w:pPr>
        <w:pStyle w:val="ConsPlusTitle"/>
        <w:jc w:val="center"/>
      </w:pPr>
      <w:bookmarkStart w:id="0" w:name="P29"/>
      <w:bookmarkEnd w:id="0"/>
      <w:r>
        <w:t>ТАРИФЫ</w:t>
      </w:r>
    </w:p>
    <w:p w:rsidR="00DB671B" w:rsidRDefault="00DB671B">
      <w:pPr>
        <w:pStyle w:val="ConsPlusTitle"/>
        <w:jc w:val="center"/>
      </w:pPr>
      <w:r>
        <w:t>НА УСЛУГИ ПО УТИЛИЗАЦИИ, ОБЕЗВРЕЖИВАНИЮ И ЗАХОРОНЕНИЮ</w:t>
      </w:r>
    </w:p>
    <w:p w:rsidR="00DB671B" w:rsidRDefault="00DB671B">
      <w:pPr>
        <w:pStyle w:val="ConsPlusTitle"/>
        <w:jc w:val="center"/>
      </w:pPr>
      <w:r>
        <w:t xml:space="preserve">ТВЕРДЫХ БЫТОВЫХ ОТХОДОВ, </w:t>
      </w:r>
      <w:proofErr w:type="gramStart"/>
      <w:r>
        <w:t>ОКАЗЫВАЕМЫЕ</w:t>
      </w:r>
      <w:proofErr w:type="gramEnd"/>
      <w:r>
        <w:t xml:space="preserve"> ОРГАНИЗАЦИЯМИ</w:t>
      </w:r>
    </w:p>
    <w:p w:rsidR="00DB671B" w:rsidRDefault="00DB671B">
      <w:pPr>
        <w:pStyle w:val="ConsPlusTitle"/>
        <w:jc w:val="center"/>
      </w:pPr>
      <w:r>
        <w:t>КОММУНАЛЬНОГО КОМПЛЕКСА</w:t>
      </w:r>
    </w:p>
    <w:p w:rsidR="00DB671B" w:rsidRDefault="00DB67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DB671B">
        <w:tc>
          <w:tcPr>
            <w:tcW w:w="13605" w:type="dxa"/>
            <w:gridSpan w:val="14"/>
          </w:tcPr>
          <w:p w:rsidR="00DB671B" w:rsidRDefault="00DB671B">
            <w:pPr>
              <w:pStyle w:val="ConsPlusNormal"/>
              <w:jc w:val="center"/>
            </w:pPr>
            <w:r>
              <w:t xml:space="preserve">На период с 1 апреля 2017 года по 31 марта 2020 года </w:t>
            </w:r>
            <w:hyperlink w:anchor="P18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B671B">
        <w:tc>
          <w:tcPr>
            <w:tcW w:w="680" w:type="dxa"/>
            <w:vMerge w:val="restart"/>
          </w:tcPr>
          <w:p w:rsidR="00DB671B" w:rsidRDefault="00DB67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DB671B" w:rsidRDefault="00DB671B">
            <w:pPr>
              <w:pStyle w:val="ConsPlusNormal"/>
              <w:jc w:val="center"/>
            </w:pPr>
            <w:r>
              <w:t>Наименование организаций коммунального комплекса, муниципальных образований</w:t>
            </w:r>
          </w:p>
        </w:tc>
        <w:tc>
          <w:tcPr>
            <w:tcW w:w="10884" w:type="dxa"/>
            <w:gridSpan w:val="12"/>
          </w:tcPr>
          <w:p w:rsidR="00DB671B" w:rsidRDefault="00DB671B">
            <w:pPr>
              <w:pStyle w:val="ConsPlusNormal"/>
              <w:jc w:val="center"/>
            </w:pPr>
            <w:r>
              <w:t>Тарифы на услуги по утилизации, обезвреживанию и захоронению твердых бытовых отходов, руб./куб. м</w:t>
            </w:r>
          </w:p>
        </w:tc>
      </w:tr>
      <w:tr w:rsidR="00DB671B">
        <w:tc>
          <w:tcPr>
            <w:tcW w:w="680" w:type="dxa"/>
            <w:vMerge/>
          </w:tcPr>
          <w:p w:rsidR="00DB671B" w:rsidRDefault="00DB671B"/>
        </w:tc>
        <w:tc>
          <w:tcPr>
            <w:tcW w:w="2041" w:type="dxa"/>
            <w:vMerge/>
          </w:tcPr>
          <w:p w:rsidR="00DB671B" w:rsidRDefault="00DB671B"/>
        </w:tc>
        <w:tc>
          <w:tcPr>
            <w:tcW w:w="1814" w:type="dxa"/>
            <w:gridSpan w:val="2"/>
          </w:tcPr>
          <w:p w:rsidR="00DB671B" w:rsidRDefault="00DB671B">
            <w:pPr>
              <w:pStyle w:val="ConsPlusNormal"/>
              <w:jc w:val="center"/>
            </w:pPr>
            <w:r>
              <w:t>с 1 апреля 2017 года по 30 июня 2017 года</w:t>
            </w:r>
          </w:p>
        </w:tc>
        <w:tc>
          <w:tcPr>
            <w:tcW w:w="1814" w:type="dxa"/>
            <w:gridSpan w:val="2"/>
          </w:tcPr>
          <w:p w:rsidR="00DB671B" w:rsidRDefault="00DB671B">
            <w:pPr>
              <w:pStyle w:val="ConsPlusNormal"/>
              <w:jc w:val="center"/>
            </w:pPr>
            <w:r>
              <w:t>с 1 июля 2017 года по 31 марта 2018 года</w:t>
            </w:r>
          </w:p>
        </w:tc>
        <w:tc>
          <w:tcPr>
            <w:tcW w:w="1814" w:type="dxa"/>
            <w:gridSpan w:val="2"/>
          </w:tcPr>
          <w:p w:rsidR="00DB671B" w:rsidRDefault="00DB671B">
            <w:pPr>
              <w:pStyle w:val="ConsPlusNormal"/>
              <w:jc w:val="center"/>
            </w:pPr>
            <w:r>
              <w:t>с 1 апреля 2018 года по 30 июня 2018 года</w:t>
            </w:r>
          </w:p>
        </w:tc>
        <w:tc>
          <w:tcPr>
            <w:tcW w:w="1814" w:type="dxa"/>
            <w:gridSpan w:val="2"/>
          </w:tcPr>
          <w:p w:rsidR="00DB671B" w:rsidRDefault="00DB671B">
            <w:pPr>
              <w:pStyle w:val="ConsPlusNormal"/>
              <w:jc w:val="center"/>
            </w:pPr>
            <w:r>
              <w:t>с 1 июля 2018 года по 31 марта 2019 года</w:t>
            </w:r>
          </w:p>
        </w:tc>
        <w:tc>
          <w:tcPr>
            <w:tcW w:w="1814" w:type="dxa"/>
            <w:gridSpan w:val="2"/>
          </w:tcPr>
          <w:p w:rsidR="00DB671B" w:rsidRDefault="00DB671B">
            <w:pPr>
              <w:pStyle w:val="ConsPlusNormal"/>
              <w:jc w:val="center"/>
            </w:pPr>
            <w:r>
              <w:t>с 1 апреля 2019 года по 30 июня 2019 года</w:t>
            </w:r>
          </w:p>
        </w:tc>
        <w:tc>
          <w:tcPr>
            <w:tcW w:w="1814" w:type="dxa"/>
            <w:gridSpan w:val="2"/>
          </w:tcPr>
          <w:p w:rsidR="00DB671B" w:rsidRDefault="00DB671B">
            <w:pPr>
              <w:pStyle w:val="ConsPlusNormal"/>
              <w:jc w:val="center"/>
            </w:pPr>
            <w:r>
              <w:t>с 1 июля 2019 года по 31 марта 2020 года</w:t>
            </w:r>
          </w:p>
        </w:tc>
      </w:tr>
      <w:tr w:rsidR="00DB671B">
        <w:tc>
          <w:tcPr>
            <w:tcW w:w="680" w:type="dxa"/>
            <w:vMerge/>
          </w:tcPr>
          <w:p w:rsidR="00DB671B" w:rsidRDefault="00DB671B"/>
        </w:tc>
        <w:tc>
          <w:tcPr>
            <w:tcW w:w="2041" w:type="dxa"/>
            <w:vMerge/>
          </w:tcPr>
          <w:p w:rsidR="00DB671B" w:rsidRDefault="00DB671B"/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18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18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18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18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18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18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B671B">
        <w:tc>
          <w:tcPr>
            <w:tcW w:w="680" w:type="dxa"/>
          </w:tcPr>
          <w:p w:rsidR="00DB671B" w:rsidRDefault="00DB671B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DB671B" w:rsidRDefault="00DB671B">
            <w:pPr>
              <w:pStyle w:val="ConsPlusNormal"/>
            </w:pPr>
            <w:r>
              <w:t xml:space="preserve">Лангепасское городское муниципальное унитарное предприятие "Автотранспортное управление" на </w:t>
            </w:r>
            <w:r>
              <w:lastRenderedPageBreak/>
              <w:t>территории муниципального образования город Лангепас</w:t>
            </w:r>
          </w:p>
        </w:tc>
        <w:tc>
          <w:tcPr>
            <w:tcW w:w="907" w:type="dxa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</w:tcPr>
          <w:p w:rsidR="00DB671B" w:rsidRDefault="00DB671B">
            <w:pPr>
              <w:pStyle w:val="ConsPlusNormal"/>
            </w:pPr>
          </w:p>
        </w:tc>
      </w:tr>
      <w:tr w:rsidR="00DB671B">
        <w:tc>
          <w:tcPr>
            <w:tcW w:w="680" w:type="dxa"/>
          </w:tcPr>
          <w:p w:rsidR="00DB671B" w:rsidRDefault="00DB671B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2041" w:type="dxa"/>
          </w:tcPr>
          <w:p w:rsidR="00DB671B" w:rsidRDefault="00DB671B">
            <w:pPr>
              <w:pStyle w:val="ConsPlusNormal"/>
            </w:pPr>
            <w:r>
              <w:t>без учета платы за негативное воздействие на окружающую среду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141,56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167,04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150,90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178,06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150,90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178,06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159,32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159,32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165,22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194,96</w:t>
            </w:r>
          </w:p>
        </w:tc>
      </w:tr>
      <w:tr w:rsidR="00DB671B">
        <w:tc>
          <w:tcPr>
            <w:tcW w:w="680" w:type="dxa"/>
          </w:tcPr>
          <w:p w:rsidR="00DB671B" w:rsidRDefault="00DB671B">
            <w:pPr>
              <w:pStyle w:val="ConsPlusNormal"/>
            </w:pPr>
            <w:r>
              <w:t>1.2</w:t>
            </w:r>
          </w:p>
        </w:tc>
        <w:tc>
          <w:tcPr>
            <w:tcW w:w="2041" w:type="dxa"/>
          </w:tcPr>
          <w:p w:rsidR="00DB671B" w:rsidRDefault="00DB671B">
            <w:pPr>
              <w:pStyle w:val="ConsPlusNormal"/>
            </w:pPr>
            <w:r>
              <w:t>с учетом платы за негативное воздействие на окружающую среду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185,59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219,00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197,84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233,45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197,84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233,45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208,92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246,53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208,92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246,53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220,62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260,33</w:t>
            </w:r>
          </w:p>
        </w:tc>
      </w:tr>
      <w:tr w:rsidR="00DB671B">
        <w:tc>
          <w:tcPr>
            <w:tcW w:w="680" w:type="dxa"/>
          </w:tcPr>
          <w:p w:rsidR="00DB671B" w:rsidRDefault="00DB671B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DB671B" w:rsidRDefault="00DB671B">
            <w:pPr>
              <w:pStyle w:val="ConsPlusNormal"/>
            </w:pPr>
            <w:r>
              <w:t>Общество с ограниченной ответственностью "Югратрансавто" на территории муниципального образования город Когалым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</w:tr>
      <w:tr w:rsidR="00DB671B">
        <w:tc>
          <w:tcPr>
            <w:tcW w:w="680" w:type="dxa"/>
          </w:tcPr>
          <w:p w:rsidR="00DB671B" w:rsidRDefault="00DB671B">
            <w:pPr>
              <w:pStyle w:val="ConsPlusNormal"/>
            </w:pPr>
            <w:r>
              <w:t>2.1</w:t>
            </w:r>
          </w:p>
        </w:tc>
        <w:tc>
          <w:tcPr>
            <w:tcW w:w="2041" w:type="dxa"/>
          </w:tcPr>
          <w:p w:rsidR="00DB671B" w:rsidRDefault="00DB671B">
            <w:pPr>
              <w:pStyle w:val="ConsPlusNormal"/>
            </w:pPr>
            <w:r>
              <w:t>без учета платы за негативное воздействие на окружающую среду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80,03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94,44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85,14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100,47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85,14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100,47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86,95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102,60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86,95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102,60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90,27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106,52</w:t>
            </w:r>
          </w:p>
        </w:tc>
      </w:tr>
      <w:tr w:rsidR="00DB671B">
        <w:tc>
          <w:tcPr>
            <w:tcW w:w="680" w:type="dxa"/>
          </w:tcPr>
          <w:p w:rsidR="00DB671B" w:rsidRDefault="00DB671B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DB671B" w:rsidRDefault="00DB671B">
            <w:pPr>
              <w:pStyle w:val="ConsPlusNormal"/>
            </w:pPr>
            <w:r>
              <w:t xml:space="preserve">Общество с ограниченной ответственностью "Альянс" на территории муниципального </w:t>
            </w:r>
            <w:r>
              <w:lastRenderedPageBreak/>
              <w:t>образования городское поселение Октябрьское Октябрьского района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</w:tr>
      <w:tr w:rsidR="00DB671B">
        <w:tc>
          <w:tcPr>
            <w:tcW w:w="680" w:type="dxa"/>
          </w:tcPr>
          <w:p w:rsidR="00DB671B" w:rsidRDefault="00DB671B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2041" w:type="dxa"/>
          </w:tcPr>
          <w:p w:rsidR="00DB671B" w:rsidRDefault="00DB671B">
            <w:pPr>
              <w:pStyle w:val="ConsPlusNormal"/>
            </w:pPr>
            <w:r>
              <w:t xml:space="preserve">поселок городского типа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</w:tr>
      <w:tr w:rsidR="00DB671B">
        <w:tc>
          <w:tcPr>
            <w:tcW w:w="680" w:type="dxa"/>
          </w:tcPr>
          <w:p w:rsidR="00DB671B" w:rsidRDefault="00DB671B">
            <w:pPr>
              <w:pStyle w:val="ConsPlusNormal"/>
            </w:pPr>
            <w:r>
              <w:t>3.1.1</w:t>
            </w:r>
          </w:p>
        </w:tc>
        <w:tc>
          <w:tcPr>
            <w:tcW w:w="2041" w:type="dxa"/>
          </w:tcPr>
          <w:p w:rsidR="00DB671B" w:rsidRDefault="00DB671B">
            <w:pPr>
              <w:pStyle w:val="ConsPlusNormal"/>
            </w:pPr>
            <w:r>
              <w:t>без учета платы за негативное воздействие на окружающую среду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377,69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377,69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399,17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399,17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399,17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399,17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412,57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412,57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412,57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412,57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429,65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429,65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B671B">
        <w:tc>
          <w:tcPr>
            <w:tcW w:w="680" w:type="dxa"/>
          </w:tcPr>
          <w:p w:rsidR="00DB671B" w:rsidRDefault="00DB671B">
            <w:pPr>
              <w:pStyle w:val="ConsPlusNormal"/>
            </w:pPr>
            <w:r>
              <w:t>3.1.2</w:t>
            </w:r>
          </w:p>
        </w:tc>
        <w:tc>
          <w:tcPr>
            <w:tcW w:w="2041" w:type="dxa"/>
          </w:tcPr>
          <w:p w:rsidR="00DB671B" w:rsidRDefault="00DB671B">
            <w:pPr>
              <w:pStyle w:val="ConsPlusNormal"/>
            </w:pPr>
            <w:r>
              <w:t>с учетом платы за негативное воздействие на окружающую среду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526,44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526,44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526,44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526,44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526,44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526,44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547,00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547,00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547,00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547,00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561,69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561,69 </w:t>
            </w:r>
            <w:hyperlink w:anchor="P186" w:history="1">
              <w:r>
                <w:rPr>
                  <w:color w:val="0000FF"/>
                </w:rPr>
                <w:t>&lt;***&gt;</w:t>
              </w:r>
            </w:hyperlink>
          </w:p>
        </w:tc>
      </w:tr>
    </w:tbl>
    <w:p w:rsidR="00DB671B" w:rsidRDefault="00DB671B">
      <w:pPr>
        <w:pStyle w:val="ConsPlusNormal"/>
        <w:jc w:val="both"/>
      </w:pPr>
    </w:p>
    <w:p w:rsidR="00DB671B" w:rsidRDefault="00DB671B">
      <w:pPr>
        <w:pStyle w:val="ConsPlusNormal"/>
        <w:ind w:firstLine="540"/>
        <w:jc w:val="both"/>
      </w:pPr>
      <w:r>
        <w:t>--------------------------------</w:t>
      </w:r>
    </w:p>
    <w:p w:rsidR="00DB671B" w:rsidRDefault="00DB671B">
      <w:pPr>
        <w:pStyle w:val="ConsPlusNormal"/>
        <w:ind w:firstLine="540"/>
        <w:jc w:val="both"/>
      </w:pPr>
      <w:bookmarkStart w:id="1" w:name="P184"/>
      <w:bookmarkEnd w:id="1"/>
      <w:r>
        <w:t xml:space="preserve">&lt;*&gt; Тарифы на услуги организаций коммунального комплекса, утвержденные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 декабря 2004 года N 210-ФЗ "Об основах регулирования тарифов организаций коммунального комплекса", применяются до 1 января 2018 года.</w:t>
      </w:r>
    </w:p>
    <w:p w:rsidR="00DB671B" w:rsidRDefault="00DB671B">
      <w:pPr>
        <w:pStyle w:val="ConsPlusNormal"/>
        <w:ind w:firstLine="540"/>
        <w:jc w:val="both"/>
      </w:pPr>
      <w:bookmarkStart w:id="2" w:name="P185"/>
      <w:bookmarkEnd w:id="2"/>
      <w:r>
        <w:t xml:space="preserve">&lt;**&gt; Выделяется в целях реализации </w:t>
      </w:r>
      <w:hyperlink r:id="rId12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DB671B" w:rsidRDefault="00DB671B">
      <w:pPr>
        <w:pStyle w:val="ConsPlusNormal"/>
        <w:ind w:firstLine="540"/>
        <w:jc w:val="both"/>
      </w:pPr>
      <w:bookmarkStart w:id="3" w:name="P186"/>
      <w:bookmarkEnd w:id="3"/>
      <w:r>
        <w:t xml:space="preserve">&lt;***&gt; НДС не облагается в соответствии с </w:t>
      </w:r>
      <w:hyperlink r:id="rId13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DB671B" w:rsidRDefault="00DB671B">
      <w:pPr>
        <w:pStyle w:val="ConsPlusNormal"/>
        <w:jc w:val="both"/>
      </w:pPr>
    </w:p>
    <w:p w:rsidR="00DB671B" w:rsidRDefault="00DB671B">
      <w:pPr>
        <w:pStyle w:val="ConsPlusNormal"/>
        <w:ind w:firstLine="540"/>
        <w:jc w:val="both"/>
      </w:pPr>
      <w:r>
        <w:t>Примечания:</w:t>
      </w:r>
    </w:p>
    <w:p w:rsidR="00DB671B" w:rsidRDefault="00DB671B">
      <w:pPr>
        <w:pStyle w:val="ConsPlusNormal"/>
        <w:ind w:firstLine="540"/>
        <w:jc w:val="both"/>
      </w:pPr>
      <w:r>
        <w:t xml:space="preserve">1. Информация о деятельности организаций коммунального комплекса подлежит раскрытию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2009 года N 1140 "Об утверждении стандартов раскрытия информации организациями коммунального комплекса" в средствах массовой информации, сети Интернет, а также предоставляется на основании письменных запросов потребителей.</w:t>
      </w:r>
    </w:p>
    <w:p w:rsidR="00DB671B" w:rsidRDefault="00DB671B">
      <w:pPr>
        <w:pStyle w:val="ConsPlusNormal"/>
        <w:ind w:firstLine="540"/>
        <w:jc w:val="both"/>
      </w:pPr>
      <w:r>
        <w:t>2. По результатам проведенной оценки тарифы для потребителей являются доступными.</w:t>
      </w:r>
    </w:p>
    <w:p w:rsidR="00DB671B" w:rsidRDefault="00DB671B">
      <w:pPr>
        <w:pStyle w:val="ConsPlusNormal"/>
        <w:jc w:val="both"/>
      </w:pPr>
    </w:p>
    <w:p w:rsidR="00DB671B" w:rsidRDefault="00DB671B">
      <w:pPr>
        <w:pStyle w:val="ConsPlusNormal"/>
        <w:jc w:val="both"/>
      </w:pPr>
    </w:p>
    <w:p w:rsidR="00DB671B" w:rsidRDefault="00DB671B">
      <w:pPr>
        <w:pStyle w:val="ConsPlusNormal"/>
        <w:jc w:val="both"/>
      </w:pPr>
    </w:p>
    <w:p w:rsidR="00DB671B" w:rsidRDefault="00DB671B">
      <w:pPr>
        <w:pStyle w:val="ConsPlusNormal"/>
        <w:jc w:val="both"/>
      </w:pPr>
    </w:p>
    <w:p w:rsidR="00DB671B" w:rsidRDefault="00DB671B">
      <w:pPr>
        <w:pStyle w:val="ConsPlusNormal"/>
        <w:jc w:val="both"/>
      </w:pPr>
    </w:p>
    <w:p w:rsidR="00DB671B" w:rsidRDefault="00DB671B">
      <w:pPr>
        <w:pStyle w:val="ConsPlusNormal"/>
        <w:jc w:val="right"/>
        <w:outlineLvl w:val="0"/>
      </w:pPr>
      <w:r>
        <w:t>Приложение 2</w:t>
      </w:r>
    </w:p>
    <w:p w:rsidR="00DB671B" w:rsidRDefault="00DB671B">
      <w:pPr>
        <w:pStyle w:val="ConsPlusNormal"/>
        <w:jc w:val="right"/>
      </w:pPr>
      <w:r>
        <w:t>к приказу Региональной службы</w:t>
      </w:r>
    </w:p>
    <w:p w:rsidR="00DB671B" w:rsidRDefault="00DB671B">
      <w:pPr>
        <w:pStyle w:val="ConsPlusNormal"/>
        <w:jc w:val="right"/>
      </w:pPr>
      <w:r>
        <w:t>по тарифам Ханты-Мансийского</w:t>
      </w:r>
    </w:p>
    <w:p w:rsidR="00DB671B" w:rsidRDefault="00DB671B">
      <w:pPr>
        <w:pStyle w:val="ConsPlusNormal"/>
        <w:jc w:val="right"/>
      </w:pPr>
      <w:r>
        <w:t>автономного округа - Югры</w:t>
      </w:r>
    </w:p>
    <w:p w:rsidR="00DB671B" w:rsidRDefault="00DB671B">
      <w:pPr>
        <w:pStyle w:val="ConsPlusNormal"/>
        <w:jc w:val="right"/>
      </w:pPr>
      <w:r>
        <w:t>от 28 февраля 2017 года N 9-нп</w:t>
      </w:r>
    </w:p>
    <w:p w:rsidR="00DB671B" w:rsidRDefault="00DB671B">
      <w:pPr>
        <w:pStyle w:val="ConsPlusNormal"/>
        <w:jc w:val="both"/>
      </w:pPr>
    </w:p>
    <w:p w:rsidR="00DB671B" w:rsidRDefault="00DB671B">
      <w:pPr>
        <w:pStyle w:val="ConsPlusTitle"/>
        <w:jc w:val="center"/>
      </w:pPr>
      <w:bookmarkStart w:id="4" w:name="P202"/>
      <w:bookmarkEnd w:id="4"/>
      <w:r>
        <w:t>ТАРИФЫ</w:t>
      </w:r>
    </w:p>
    <w:p w:rsidR="00DB671B" w:rsidRDefault="00DB671B">
      <w:pPr>
        <w:pStyle w:val="ConsPlusTitle"/>
        <w:jc w:val="center"/>
      </w:pPr>
      <w:r>
        <w:t>НА УСЛУГИ ПО УТИЛИЗАЦИИ, ОБЕЗВРЕЖИВАНИЮ И ЗАХОРОНЕНИЮ</w:t>
      </w:r>
    </w:p>
    <w:p w:rsidR="00DB671B" w:rsidRDefault="00DB671B">
      <w:pPr>
        <w:pStyle w:val="ConsPlusTitle"/>
        <w:jc w:val="center"/>
      </w:pPr>
      <w:r>
        <w:t xml:space="preserve">ТВЕРДЫХ БЫТОВЫХ ОТХОДОВ, </w:t>
      </w:r>
      <w:proofErr w:type="gramStart"/>
      <w:r>
        <w:t>ОКАЗЫВАЕМЫЕ</w:t>
      </w:r>
      <w:proofErr w:type="gramEnd"/>
      <w:r>
        <w:t xml:space="preserve"> ОБЩЕСТВОМ</w:t>
      </w:r>
    </w:p>
    <w:p w:rsidR="00DB671B" w:rsidRDefault="00DB671B">
      <w:pPr>
        <w:pStyle w:val="ConsPlusTitle"/>
        <w:jc w:val="center"/>
      </w:pPr>
      <w:r>
        <w:t>С ОГРАНИЧЕННОЙ ОТВЕТСТВЕННОСТЬЮ "ЭКОЛАЙТ"</w:t>
      </w:r>
    </w:p>
    <w:p w:rsidR="00DB671B" w:rsidRDefault="00DB67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DB671B">
        <w:tc>
          <w:tcPr>
            <w:tcW w:w="13605" w:type="dxa"/>
            <w:gridSpan w:val="14"/>
          </w:tcPr>
          <w:p w:rsidR="00DB671B" w:rsidRDefault="00DB671B">
            <w:pPr>
              <w:pStyle w:val="ConsPlusNormal"/>
              <w:jc w:val="center"/>
            </w:pPr>
            <w:r>
              <w:t xml:space="preserve">На период с 1 мая 2017 года по 30 апреля 2020 года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B671B">
        <w:tc>
          <w:tcPr>
            <w:tcW w:w="567" w:type="dxa"/>
            <w:vMerge w:val="restart"/>
          </w:tcPr>
          <w:p w:rsidR="00DB671B" w:rsidRDefault="00DB67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DB671B" w:rsidRDefault="00DB671B">
            <w:pPr>
              <w:pStyle w:val="ConsPlusNormal"/>
              <w:jc w:val="center"/>
            </w:pPr>
            <w:r>
              <w:t>Наименование организаций коммунального комплекса, муниципальных образований</w:t>
            </w:r>
          </w:p>
        </w:tc>
        <w:tc>
          <w:tcPr>
            <w:tcW w:w="10884" w:type="dxa"/>
            <w:gridSpan w:val="12"/>
          </w:tcPr>
          <w:p w:rsidR="00DB671B" w:rsidRDefault="00DB671B">
            <w:pPr>
              <w:pStyle w:val="ConsPlusNormal"/>
              <w:jc w:val="center"/>
            </w:pPr>
            <w:r>
              <w:t>Тарифы на услуги по утилизации, обезвреживанию и захоронению твердых бытовых отходов, руб./куб. м</w:t>
            </w:r>
          </w:p>
        </w:tc>
      </w:tr>
      <w:tr w:rsidR="00DB671B">
        <w:tc>
          <w:tcPr>
            <w:tcW w:w="567" w:type="dxa"/>
            <w:vMerge/>
          </w:tcPr>
          <w:p w:rsidR="00DB671B" w:rsidRDefault="00DB671B"/>
        </w:tc>
        <w:tc>
          <w:tcPr>
            <w:tcW w:w="2154" w:type="dxa"/>
            <w:vMerge/>
          </w:tcPr>
          <w:p w:rsidR="00DB671B" w:rsidRDefault="00DB671B"/>
        </w:tc>
        <w:tc>
          <w:tcPr>
            <w:tcW w:w="1814" w:type="dxa"/>
            <w:gridSpan w:val="2"/>
          </w:tcPr>
          <w:p w:rsidR="00DB671B" w:rsidRDefault="00DB671B">
            <w:pPr>
              <w:pStyle w:val="ConsPlusNormal"/>
              <w:jc w:val="center"/>
            </w:pPr>
            <w:r>
              <w:t>с 1 мая 2017 года по 30 июня 2017 года</w:t>
            </w:r>
          </w:p>
        </w:tc>
        <w:tc>
          <w:tcPr>
            <w:tcW w:w="1814" w:type="dxa"/>
            <w:gridSpan w:val="2"/>
          </w:tcPr>
          <w:p w:rsidR="00DB671B" w:rsidRDefault="00DB671B">
            <w:pPr>
              <w:pStyle w:val="ConsPlusNormal"/>
              <w:jc w:val="center"/>
            </w:pPr>
            <w:r>
              <w:t>с 1 июля 2017 года по 30 апреля 2018 года</w:t>
            </w:r>
          </w:p>
        </w:tc>
        <w:tc>
          <w:tcPr>
            <w:tcW w:w="1814" w:type="dxa"/>
            <w:gridSpan w:val="2"/>
          </w:tcPr>
          <w:p w:rsidR="00DB671B" w:rsidRDefault="00DB671B">
            <w:pPr>
              <w:pStyle w:val="ConsPlusNormal"/>
              <w:jc w:val="center"/>
            </w:pPr>
            <w:r>
              <w:t>с 1 мая 2018 года по 30 июня 2018 года</w:t>
            </w:r>
          </w:p>
        </w:tc>
        <w:tc>
          <w:tcPr>
            <w:tcW w:w="1814" w:type="dxa"/>
            <w:gridSpan w:val="2"/>
          </w:tcPr>
          <w:p w:rsidR="00DB671B" w:rsidRDefault="00DB671B">
            <w:pPr>
              <w:pStyle w:val="ConsPlusNormal"/>
              <w:jc w:val="center"/>
            </w:pPr>
            <w:r>
              <w:t>с 1 июля 2018 года по 30 апреля 2019 года</w:t>
            </w:r>
          </w:p>
        </w:tc>
        <w:tc>
          <w:tcPr>
            <w:tcW w:w="1814" w:type="dxa"/>
            <w:gridSpan w:val="2"/>
          </w:tcPr>
          <w:p w:rsidR="00DB671B" w:rsidRDefault="00DB671B">
            <w:pPr>
              <w:pStyle w:val="ConsPlusNormal"/>
              <w:jc w:val="center"/>
            </w:pPr>
            <w:r>
              <w:t>с 1 мая 2019 года по 30 июня 2019 года</w:t>
            </w:r>
          </w:p>
        </w:tc>
        <w:tc>
          <w:tcPr>
            <w:tcW w:w="1814" w:type="dxa"/>
            <w:gridSpan w:val="2"/>
          </w:tcPr>
          <w:p w:rsidR="00DB671B" w:rsidRDefault="00DB671B">
            <w:pPr>
              <w:pStyle w:val="ConsPlusNormal"/>
              <w:jc w:val="center"/>
            </w:pPr>
            <w:r>
              <w:t>с 1 июля 2019 года по 30 апреля 2020 года</w:t>
            </w:r>
          </w:p>
        </w:tc>
      </w:tr>
      <w:tr w:rsidR="00DB671B">
        <w:tc>
          <w:tcPr>
            <w:tcW w:w="567" w:type="dxa"/>
            <w:vMerge/>
          </w:tcPr>
          <w:p w:rsidR="00DB671B" w:rsidRDefault="00DB671B"/>
        </w:tc>
        <w:tc>
          <w:tcPr>
            <w:tcW w:w="2154" w:type="dxa"/>
            <w:vMerge/>
          </w:tcPr>
          <w:p w:rsidR="00DB671B" w:rsidRDefault="00DB671B"/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27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27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27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27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27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для населения (с учетом НДС) </w:t>
            </w:r>
            <w:hyperlink w:anchor="P27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B671B">
        <w:tc>
          <w:tcPr>
            <w:tcW w:w="567" w:type="dxa"/>
          </w:tcPr>
          <w:p w:rsidR="00DB671B" w:rsidRDefault="00DB671B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DB671B" w:rsidRDefault="00DB671B">
            <w:pPr>
              <w:pStyle w:val="ConsPlusNormal"/>
            </w:pPr>
            <w:r>
              <w:t xml:space="preserve">Общество с ограниченной ответственностью "Эколайт" на территории </w:t>
            </w:r>
            <w:r>
              <w:lastRenderedPageBreak/>
              <w:t>муниципального образования г. Покачи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</w:pPr>
          </w:p>
        </w:tc>
      </w:tr>
      <w:tr w:rsidR="00DB671B">
        <w:tc>
          <w:tcPr>
            <w:tcW w:w="567" w:type="dxa"/>
          </w:tcPr>
          <w:p w:rsidR="00DB671B" w:rsidRDefault="00DB671B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2154" w:type="dxa"/>
          </w:tcPr>
          <w:p w:rsidR="00DB671B" w:rsidRDefault="00DB671B">
            <w:pPr>
              <w:pStyle w:val="ConsPlusNormal"/>
            </w:pPr>
            <w:r>
              <w:t>без учета платы за негативное воздействие на окружающую среду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161,70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161,70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172,16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172,16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172,16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172,16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182,26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182,26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182,26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182,26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192,16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192,16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B671B">
        <w:tc>
          <w:tcPr>
            <w:tcW w:w="567" w:type="dxa"/>
          </w:tcPr>
          <w:p w:rsidR="00DB671B" w:rsidRDefault="00DB671B">
            <w:pPr>
              <w:pStyle w:val="ConsPlusNormal"/>
            </w:pPr>
            <w:r>
              <w:t>1.2</w:t>
            </w:r>
          </w:p>
        </w:tc>
        <w:tc>
          <w:tcPr>
            <w:tcW w:w="2154" w:type="dxa"/>
          </w:tcPr>
          <w:p w:rsidR="00DB671B" w:rsidRDefault="00DB671B">
            <w:pPr>
              <w:pStyle w:val="ConsPlusNormal"/>
            </w:pPr>
            <w:r>
              <w:t>с учетом платы за негативное воздействие на окружающую среду</w:t>
            </w:r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248,40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248,40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264,54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264,54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264,54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264,54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277,80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277,80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277,80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277,80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293,50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7" w:type="dxa"/>
            <w:vAlign w:val="center"/>
          </w:tcPr>
          <w:p w:rsidR="00DB671B" w:rsidRDefault="00DB671B">
            <w:pPr>
              <w:pStyle w:val="ConsPlusNormal"/>
              <w:jc w:val="center"/>
            </w:pPr>
            <w:r>
              <w:t xml:space="preserve">293,50 </w:t>
            </w:r>
            <w:hyperlink w:anchor="P275" w:history="1">
              <w:r>
                <w:rPr>
                  <w:color w:val="0000FF"/>
                </w:rPr>
                <w:t>&lt;***&gt;</w:t>
              </w:r>
            </w:hyperlink>
          </w:p>
        </w:tc>
      </w:tr>
    </w:tbl>
    <w:p w:rsidR="00DB671B" w:rsidRDefault="00DB671B">
      <w:pPr>
        <w:pStyle w:val="ConsPlusNormal"/>
        <w:jc w:val="both"/>
      </w:pPr>
    </w:p>
    <w:p w:rsidR="00DB671B" w:rsidRDefault="00DB671B">
      <w:pPr>
        <w:pStyle w:val="ConsPlusNormal"/>
        <w:ind w:firstLine="540"/>
        <w:jc w:val="both"/>
      </w:pPr>
      <w:r>
        <w:t>--------------------------------</w:t>
      </w:r>
    </w:p>
    <w:p w:rsidR="00DB671B" w:rsidRDefault="00DB671B">
      <w:pPr>
        <w:pStyle w:val="ConsPlusNormal"/>
        <w:ind w:firstLine="540"/>
        <w:jc w:val="both"/>
      </w:pPr>
      <w:bookmarkStart w:id="5" w:name="P273"/>
      <w:bookmarkEnd w:id="5"/>
      <w:r>
        <w:t xml:space="preserve">&lt;*&gt; Тарифы на услуги организаций коммунального комплекса, утвержденные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30 декабря 2004 года N 210-ФЗ "Об основах регулирования тарифов организаций коммунального комплекса", применяются до 1 января 2018 года.</w:t>
      </w:r>
    </w:p>
    <w:p w:rsidR="00DB671B" w:rsidRDefault="00DB671B">
      <w:pPr>
        <w:pStyle w:val="ConsPlusNormal"/>
        <w:ind w:firstLine="540"/>
        <w:jc w:val="both"/>
      </w:pPr>
      <w:bookmarkStart w:id="6" w:name="P274"/>
      <w:bookmarkEnd w:id="6"/>
      <w:r>
        <w:t xml:space="preserve">&lt;**&gt; Выделяется в целях реализации </w:t>
      </w:r>
      <w:hyperlink r:id="rId16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DB671B" w:rsidRDefault="00DB671B">
      <w:pPr>
        <w:pStyle w:val="ConsPlusNormal"/>
        <w:ind w:firstLine="540"/>
        <w:jc w:val="both"/>
      </w:pPr>
      <w:bookmarkStart w:id="7" w:name="P275"/>
      <w:bookmarkEnd w:id="7"/>
      <w:r>
        <w:t xml:space="preserve">&lt;***&gt; НДС не облагается в соответствии с </w:t>
      </w:r>
      <w:hyperlink r:id="rId17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DB671B" w:rsidRDefault="00DB671B">
      <w:pPr>
        <w:pStyle w:val="ConsPlusNormal"/>
        <w:jc w:val="both"/>
      </w:pPr>
    </w:p>
    <w:p w:rsidR="00DB671B" w:rsidRDefault="00DB671B">
      <w:pPr>
        <w:pStyle w:val="ConsPlusNormal"/>
        <w:ind w:firstLine="540"/>
        <w:jc w:val="both"/>
      </w:pPr>
      <w:r>
        <w:t>Примечания:</w:t>
      </w:r>
    </w:p>
    <w:p w:rsidR="00DB671B" w:rsidRDefault="00DB671B">
      <w:pPr>
        <w:pStyle w:val="ConsPlusNormal"/>
        <w:ind w:firstLine="540"/>
        <w:jc w:val="both"/>
      </w:pPr>
      <w:r>
        <w:t xml:space="preserve">1. Информация о деятельности организаций коммунального комплекса подлежит раскрытию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2009 года N 1140 "Об утверждении стандартов раскрытия информации организациями коммунального комплекса" в средствах массовой информации, сети Интернет, а также предоставляется на основании письменных запросов потребителей.</w:t>
      </w:r>
    </w:p>
    <w:p w:rsidR="00DB671B" w:rsidRDefault="00DB671B">
      <w:pPr>
        <w:pStyle w:val="ConsPlusNormal"/>
        <w:ind w:firstLine="540"/>
        <w:jc w:val="both"/>
      </w:pPr>
      <w:r>
        <w:t>2. По результатам проведенной оценки тарифы для потребителей являются доступными.</w:t>
      </w:r>
    </w:p>
    <w:p w:rsidR="00DB671B" w:rsidRDefault="00DB671B">
      <w:pPr>
        <w:pStyle w:val="ConsPlusNormal"/>
        <w:jc w:val="both"/>
      </w:pPr>
    </w:p>
    <w:p w:rsidR="00DB671B" w:rsidRDefault="00DB671B">
      <w:pPr>
        <w:pStyle w:val="ConsPlusNormal"/>
        <w:jc w:val="both"/>
      </w:pPr>
    </w:p>
    <w:p w:rsidR="00DB671B" w:rsidRDefault="00DB67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7E4F" w:rsidRDefault="002F7E4F">
      <w:bookmarkStart w:id="8" w:name="_GoBack"/>
      <w:bookmarkEnd w:id="8"/>
    </w:p>
    <w:sectPr w:rsidR="002F7E4F" w:rsidSect="003C7AC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1B"/>
    <w:rsid w:val="00003552"/>
    <w:rsid w:val="00003840"/>
    <w:rsid w:val="00003BD8"/>
    <w:rsid w:val="00004AFA"/>
    <w:rsid w:val="00005945"/>
    <w:rsid w:val="000071FC"/>
    <w:rsid w:val="00010D92"/>
    <w:rsid w:val="00012BE5"/>
    <w:rsid w:val="000146AC"/>
    <w:rsid w:val="00014883"/>
    <w:rsid w:val="00024256"/>
    <w:rsid w:val="00035F05"/>
    <w:rsid w:val="00044F84"/>
    <w:rsid w:val="0004540C"/>
    <w:rsid w:val="000511A0"/>
    <w:rsid w:val="00056F68"/>
    <w:rsid w:val="000615A9"/>
    <w:rsid w:val="00063454"/>
    <w:rsid w:val="00067039"/>
    <w:rsid w:val="000817ED"/>
    <w:rsid w:val="00085DB5"/>
    <w:rsid w:val="00087530"/>
    <w:rsid w:val="0009273F"/>
    <w:rsid w:val="00093A93"/>
    <w:rsid w:val="00096A9F"/>
    <w:rsid w:val="000A1AAF"/>
    <w:rsid w:val="000A5766"/>
    <w:rsid w:val="000C33DD"/>
    <w:rsid w:val="000C797B"/>
    <w:rsid w:val="000D4802"/>
    <w:rsid w:val="000D75EE"/>
    <w:rsid w:val="000E2938"/>
    <w:rsid w:val="000E31ED"/>
    <w:rsid w:val="000E50D5"/>
    <w:rsid w:val="000F7594"/>
    <w:rsid w:val="00111976"/>
    <w:rsid w:val="00121A8B"/>
    <w:rsid w:val="0013704B"/>
    <w:rsid w:val="00140ABD"/>
    <w:rsid w:val="00141F85"/>
    <w:rsid w:val="00142D53"/>
    <w:rsid w:val="001431E4"/>
    <w:rsid w:val="0015103B"/>
    <w:rsid w:val="00152641"/>
    <w:rsid w:val="001573DB"/>
    <w:rsid w:val="00166AF1"/>
    <w:rsid w:val="001678FB"/>
    <w:rsid w:val="00167A86"/>
    <w:rsid w:val="00172840"/>
    <w:rsid w:val="00173FDE"/>
    <w:rsid w:val="00175A15"/>
    <w:rsid w:val="00181A20"/>
    <w:rsid w:val="00183467"/>
    <w:rsid w:val="00184A3C"/>
    <w:rsid w:val="00193902"/>
    <w:rsid w:val="001A1847"/>
    <w:rsid w:val="001A4993"/>
    <w:rsid w:val="001A62DE"/>
    <w:rsid w:val="001A7BF3"/>
    <w:rsid w:val="001B68D5"/>
    <w:rsid w:val="001B6D04"/>
    <w:rsid w:val="001B7262"/>
    <w:rsid w:val="001B7B57"/>
    <w:rsid w:val="001C0E45"/>
    <w:rsid w:val="001C15FA"/>
    <w:rsid w:val="001C4FD8"/>
    <w:rsid w:val="001C5181"/>
    <w:rsid w:val="001C5BF8"/>
    <w:rsid w:val="001D14A8"/>
    <w:rsid w:val="001D2F74"/>
    <w:rsid w:val="001E3AB7"/>
    <w:rsid w:val="001E4BED"/>
    <w:rsid w:val="001F0289"/>
    <w:rsid w:val="001F0F8D"/>
    <w:rsid w:val="001F5E5F"/>
    <w:rsid w:val="00201D67"/>
    <w:rsid w:val="002042C3"/>
    <w:rsid w:val="00220A99"/>
    <w:rsid w:val="002215D1"/>
    <w:rsid w:val="0022310C"/>
    <w:rsid w:val="00223FFE"/>
    <w:rsid w:val="002242D9"/>
    <w:rsid w:val="00224A29"/>
    <w:rsid w:val="00232769"/>
    <w:rsid w:val="00241A01"/>
    <w:rsid w:val="002433BE"/>
    <w:rsid w:val="00251A3E"/>
    <w:rsid w:val="00254111"/>
    <w:rsid w:val="002601C1"/>
    <w:rsid w:val="00262F1E"/>
    <w:rsid w:val="002658F3"/>
    <w:rsid w:val="00271556"/>
    <w:rsid w:val="0027561B"/>
    <w:rsid w:val="0028222E"/>
    <w:rsid w:val="00286E68"/>
    <w:rsid w:val="00292824"/>
    <w:rsid w:val="0029790C"/>
    <w:rsid w:val="002A4728"/>
    <w:rsid w:val="002B4BF2"/>
    <w:rsid w:val="002B68A5"/>
    <w:rsid w:val="002C00AC"/>
    <w:rsid w:val="002C42BC"/>
    <w:rsid w:val="002C57D1"/>
    <w:rsid w:val="002D09B8"/>
    <w:rsid w:val="002D460F"/>
    <w:rsid w:val="002E0DC0"/>
    <w:rsid w:val="002E2F95"/>
    <w:rsid w:val="002E41FA"/>
    <w:rsid w:val="002E4C80"/>
    <w:rsid w:val="002E5E01"/>
    <w:rsid w:val="002E6858"/>
    <w:rsid w:val="002F10DD"/>
    <w:rsid w:val="002F7E4F"/>
    <w:rsid w:val="00300DCF"/>
    <w:rsid w:val="00301313"/>
    <w:rsid w:val="003043BB"/>
    <w:rsid w:val="00305CE2"/>
    <w:rsid w:val="00311814"/>
    <w:rsid w:val="00311C2F"/>
    <w:rsid w:val="00312591"/>
    <w:rsid w:val="00313F66"/>
    <w:rsid w:val="00317210"/>
    <w:rsid w:val="0032561A"/>
    <w:rsid w:val="003266EA"/>
    <w:rsid w:val="00327AA1"/>
    <w:rsid w:val="0033202D"/>
    <w:rsid w:val="00336593"/>
    <w:rsid w:val="003457AF"/>
    <w:rsid w:val="003527E9"/>
    <w:rsid w:val="003540D7"/>
    <w:rsid w:val="003635E6"/>
    <w:rsid w:val="0037408C"/>
    <w:rsid w:val="0037495A"/>
    <w:rsid w:val="00383980"/>
    <w:rsid w:val="00383A25"/>
    <w:rsid w:val="00385945"/>
    <w:rsid w:val="00386F33"/>
    <w:rsid w:val="00390766"/>
    <w:rsid w:val="00391FF4"/>
    <w:rsid w:val="0039450A"/>
    <w:rsid w:val="00395183"/>
    <w:rsid w:val="0039783E"/>
    <w:rsid w:val="003A016E"/>
    <w:rsid w:val="003A06C7"/>
    <w:rsid w:val="003A31EE"/>
    <w:rsid w:val="003A47A3"/>
    <w:rsid w:val="003A7004"/>
    <w:rsid w:val="003B4EC8"/>
    <w:rsid w:val="003B664F"/>
    <w:rsid w:val="003C437E"/>
    <w:rsid w:val="003D2D67"/>
    <w:rsid w:val="003D4250"/>
    <w:rsid w:val="003E5DF0"/>
    <w:rsid w:val="003E752F"/>
    <w:rsid w:val="003F2479"/>
    <w:rsid w:val="003F3CDD"/>
    <w:rsid w:val="003F65B8"/>
    <w:rsid w:val="00401B69"/>
    <w:rsid w:val="00402316"/>
    <w:rsid w:val="0040374B"/>
    <w:rsid w:val="00404965"/>
    <w:rsid w:val="0040634D"/>
    <w:rsid w:val="00416608"/>
    <w:rsid w:val="00416965"/>
    <w:rsid w:val="00417994"/>
    <w:rsid w:val="0042330D"/>
    <w:rsid w:val="00427C8B"/>
    <w:rsid w:val="00436385"/>
    <w:rsid w:val="0044252C"/>
    <w:rsid w:val="0044512F"/>
    <w:rsid w:val="00446729"/>
    <w:rsid w:val="00454107"/>
    <w:rsid w:val="0046309B"/>
    <w:rsid w:val="0046653C"/>
    <w:rsid w:val="00471F37"/>
    <w:rsid w:val="0047305C"/>
    <w:rsid w:val="00480E25"/>
    <w:rsid w:val="004B1289"/>
    <w:rsid w:val="004B4FBA"/>
    <w:rsid w:val="004C3D44"/>
    <w:rsid w:val="004D3FED"/>
    <w:rsid w:val="004D5522"/>
    <w:rsid w:val="004E1CF0"/>
    <w:rsid w:val="004F0FB2"/>
    <w:rsid w:val="004F24F5"/>
    <w:rsid w:val="004F58BE"/>
    <w:rsid w:val="005011D6"/>
    <w:rsid w:val="005138FA"/>
    <w:rsid w:val="0051587D"/>
    <w:rsid w:val="0052251E"/>
    <w:rsid w:val="00525175"/>
    <w:rsid w:val="00527A1A"/>
    <w:rsid w:val="00543BDF"/>
    <w:rsid w:val="00544773"/>
    <w:rsid w:val="00551AA8"/>
    <w:rsid w:val="005633C0"/>
    <w:rsid w:val="0056582B"/>
    <w:rsid w:val="00567614"/>
    <w:rsid w:val="00571ABF"/>
    <w:rsid w:val="005870DC"/>
    <w:rsid w:val="00590DB0"/>
    <w:rsid w:val="00594CE7"/>
    <w:rsid w:val="005A13A7"/>
    <w:rsid w:val="005A2647"/>
    <w:rsid w:val="005A63DA"/>
    <w:rsid w:val="005B59A4"/>
    <w:rsid w:val="005C1523"/>
    <w:rsid w:val="005C5FC0"/>
    <w:rsid w:val="005E689A"/>
    <w:rsid w:val="005E722E"/>
    <w:rsid w:val="005F35FD"/>
    <w:rsid w:val="00601D9B"/>
    <w:rsid w:val="00607ACC"/>
    <w:rsid w:val="006111D2"/>
    <w:rsid w:val="0061326D"/>
    <w:rsid w:val="0061599B"/>
    <w:rsid w:val="0062160C"/>
    <w:rsid w:val="00627F8D"/>
    <w:rsid w:val="00637EA8"/>
    <w:rsid w:val="0065068D"/>
    <w:rsid w:val="00663CCA"/>
    <w:rsid w:val="00672E1D"/>
    <w:rsid w:val="00675B7D"/>
    <w:rsid w:val="00682F7B"/>
    <w:rsid w:val="00686048"/>
    <w:rsid w:val="006866E1"/>
    <w:rsid w:val="006917D7"/>
    <w:rsid w:val="00693715"/>
    <w:rsid w:val="006A2145"/>
    <w:rsid w:val="006A65AD"/>
    <w:rsid w:val="006B096E"/>
    <w:rsid w:val="006B163F"/>
    <w:rsid w:val="006B388F"/>
    <w:rsid w:val="006B7FA3"/>
    <w:rsid w:val="006C01C7"/>
    <w:rsid w:val="006C3323"/>
    <w:rsid w:val="006C34A6"/>
    <w:rsid w:val="006D1BEE"/>
    <w:rsid w:val="006D6269"/>
    <w:rsid w:val="006D6A3F"/>
    <w:rsid w:val="006D794D"/>
    <w:rsid w:val="006E119A"/>
    <w:rsid w:val="006E1C73"/>
    <w:rsid w:val="006E3463"/>
    <w:rsid w:val="006E6DE6"/>
    <w:rsid w:val="006E7DA9"/>
    <w:rsid w:val="00700251"/>
    <w:rsid w:val="0070149F"/>
    <w:rsid w:val="00712C93"/>
    <w:rsid w:val="00714C0C"/>
    <w:rsid w:val="007214DE"/>
    <w:rsid w:val="00722F06"/>
    <w:rsid w:val="0072421D"/>
    <w:rsid w:val="00731B6B"/>
    <w:rsid w:val="0073224A"/>
    <w:rsid w:val="00732880"/>
    <w:rsid w:val="00746F95"/>
    <w:rsid w:val="00747431"/>
    <w:rsid w:val="00747BB6"/>
    <w:rsid w:val="007525D3"/>
    <w:rsid w:val="0076154B"/>
    <w:rsid w:val="00763842"/>
    <w:rsid w:val="00765A4E"/>
    <w:rsid w:val="00770569"/>
    <w:rsid w:val="00775294"/>
    <w:rsid w:val="00783C6D"/>
    <w:rsid w:val="00783DDC"/>
    <w:rsid w:val="00785998"/>
    <w:rsid w:val="00786500"/>
    <w:rsid w:val="00793705"/>
    <w:rsid w:val="0079433A"/>
    <w:rsid w:val="00794760"/>
    <w:rsid w:val="00797AD5"/>
    <w:rsid w:val="007A11CB"/>
    <w:rsid w:val="007A17A0"/>
    <w:rsid w:val="007A2CA6"/>
    <w:rsid w:val="007A6F26"/>
    <w:rsid w:val="007A75DD"/>
    <w:rsid w:val="007B06E6"/>
    <w:rsid w:val="007B0A6F"/>
    <w:rsid w:val="007B5493"/>
    <w:rsid w:val="007B5C64"/>
    <w:rsid w:val="007D09E6"/>
    <w:rsid w:val="007D5466"/>
    <w:rsid w:val="007D5912"/>
    <w:rsid w:val="007D7747"/>
    <w:rsid w:val="007E6EB0"/>
    <w:rsid w:val="007F0163"/>
    <w:rsid w:val="007F1FC5"/>
    <w:rsid w:val="007F215C"/>
    <w:rsid w:val="007F6A3D"/>
    <w:rsid w:val="00800BD2"/>
    <w:rsid w:val="00816D82"/>
    <w:rsid w:val="008219DF"/>
    <w:rsid w:val="00832817"/>
    <w:rsid w:val="00835446"/>
    <w:rsid w:val="008509F6"/>
    <w:rsid w:val="0085733B"/>
    <w:rsid w:val="008605A6"/>
    <w:rsid w:val="0086268A"/>
    <w:rsid w:val="00862FE0"/>
    <w:rsid w:val="00870555"/>
    <w:rsid w:val="00873418"/>
    <w:rsid w:val="00880C53"/>
    <w:rsid w:val="00880C93"/>
    <w:rsid w:val="00881124"/>
    <w:rsid w:val="0088267D"/>
    <w:rsid w:val="00885823"/>
    <w:rsid w:val="00886185"/>
    <w:rsid w:val="008908AF"/>
    <w:rsid w:val="0089676D"/>
    <w:rsid w:val="008A1B2B"/>
    <w:rsid w:val="008A59D6"/>
    <w:rsid w:val="008A700C"/>
    <w:rsid w:val="008A79D0"/>
    <w:rsid w:val="008B6A02"/>
    <w:rsid w:val="008C25DD"/>
    <w:rsid w:val="008D1E33"/>
    <w:rsid w:val="008E4439"/>
    <w:rsid w:val="008E5B23"/>
    <w:rsid w:val="008E7E9D"/>
    <w:rsid w:val="008F317D"/>
    <w:rsid w:val="009010CA"/>
    <w:rsid w:val="009013B4"/>
    <w:rsid w:val="0090257A"/>
    <w:rsid w:val="0090572E"/>
    <w:rsid w:val="00905959"/>
    <w:rsid w:val="00905B5B"/>
    <w:rsid w:val="00907940"/>
    <w:rsid w:val="00907C55"/>
    <w:rsid w:val="00911396"/>
    <w:rsid w:val="009130D6"/>
    <w:rsid w:val="0091560B"/>
    <w:rsid w:val="009156D8"/>
    <w:rsid w:val="00917CF1"/>
    <w:rsid w:val="00920385"/>
    <w:rsid w:val="00921A2D"/>
    <w:rsid w:val="00921AAD"/>
    <w:rsid w:val="009277F0"/>
    <w:rsid w:val="00927BF6"/>
    <w:rsid w:val="0094187E"/>
    <w:rsid w:val="00942C6F"/>
    <w:rsid w:val="00943021"/>
    <w:rsid w:val="009504CE"/>
    <w:rsid w:val="009540DD"/>
    <w:rsid w:val="00963ACD"/>
    <w:rsid w:val="00963E8A"/>
    <w:rsid w:val="00967130"/>
    <w:rsid w:val="00967732"/>
    <w:rsid w:val="00967A68"/>
    <w:rsid w:val="00971EE6"/>
    <w:rsid w:val="009734A2"/>
    <w:rsid w:val="00974573"/>
    <w:rsid w:val="009756EE"/>
    <w:rsid w:val="00981C95"/>
    <w:rsid w:val="00982F66"/>
    <w:rsid w:val="00984CAF"/>
    <w:rsid w:val="00990FD0"/>
    <w:rsid w:val="0099131E"/>
    <w:rsid w:val="00994326"/>
    <w:rsid w:val="00995257"/>
    <w:rsid w:val="00997A12"/>
    <w:rsid w:val="009A506B"/>
    <w:rsid w:val="009A7350"/>
    <w:rsid w:val="009B2D0C"/>
    <w:rsid w:val="009C29DF"/>
    <w:rsid w:val="009C6F0E"/>
    <w:rsid w:val="009D37D1"/>
    <w:rsid w:val="009D7E30"/>
    <w:rsid w:val="009E1627"/>
    <w:rsid w:val="009E366B"/>
    <w:rsid w:val="009F5B9D"/>
    <w:rsid w:val="009F75A9"/>
    <w:rsid w:val="009F7ED1"/>
    <w:rsid w:val="00A02C7B"/>
    <w:rsid w:val="00A16A67"/>
    <w:rsid w:val="00A17C39"/>
    <w:rsid w:val="00A211D9"/>
    <w:rsid w:val="00A24073"/>
    <w:rsid w:val="00A27AC9"/>
    <w:rsid w:val="00A3022F"/>
    <w:rsid w:val="00A33D7A"/>
    <w:rsid w:val="00A37450"/>
    <w:rsid w:val="00A37486"/>
    <w:rsid w:val="00A4038C"/>
    <w:rsid w:val="00A432D2"/>
    <w:rsid w:val="00A4417D"/>
    <w:rsid w:val="00A55326"/>
    <w:rsid w:val="00A602F1"/>
    <w:rsid w:val="00A6341D"/>
    <w:rsid w:val="00A6759C"/>
    <w:rsid w:val="00A72CAA"/>
    <w:rsid w:val="00A80462"/>
    <w:rsid w:val="00A80585"/>
    <w:rsid w:val="00A83A7C"/>
    <w:rsid w:val="00A97E3C"/>
    <w:rsid w:val="00AA379F"/>
    <w:rsid w:val="00AA5EE9"/>
    <w:rsid w:val="00AA692A"/>
    <w:rsid w:val="00AA7120"/>
    <w:rsid w:val="00AB0A2C"/>
    <w:rsid w:val="00AB523C"/>
    <w:rsid w:val="00AC257D"/>
    <w:rsid w:val="00AD0F92"/>
    <w:rsid w:val="00AD62B3"/>
    <w:rsid w:val="00AE124A"/>
    <w:rsid w:val="00AE468C"/>
    <w:rsid w:val="00AF13D9"/>
    <w:rsid w:val="00AF2C39"/>
    <w:rsid w:val="00AF3089"/>
    <w:rsid w:val="00AF5064"/>
    <w:rsid w:val="00AF57C7"/>
    <w:rsid w:val="00B000AF"/>
    <w:rsid w:val="00B03639"/>
    <w:rsid w:val="00B057F5"/>
    <w:rsid w:val="00B05A24"/>
    <w:rsid w:val="00B06412"/>
    <w:rsid w:val="00B12D53"/>
    <w:rsid w:val="00B17C4E"/>
    <w:rsid w:val="00B262EE"/>
    <w:rsid w:val="00B2656C"/>
    <w:rsid w:val="00B309F4"/>
    <w:rsid w:val="00B36ECC"/>
    <w:rsid w:val="00B378AC"/>
    <w:rsid w:val="00B4019D"/>
    <w:rsid w:val="00B464FC"/>
    <w:rsid w:val="00B57C0D"/>
    <w:rsid w:val="00B60670"/>
    <w:rsid w:val="00B6136A"/>
    <w:rsid w:val="00B62213"/>
    <w:rsid w:val="00B633CA"/>
    <w:rsid w:val="00B66D0E"/>
    <w:rsid w:val="00B75DF8"/>
    <w:rsid w:val="00B80D22"/>
    <w:rsid w:val="00B825F3"/>
    <w:rsid w:val="00B83316"/>
    <w:rsid w:val="00B92B30"/>
    <w:rsid w:val="00B93287"/>
    <w:rsid w:val="00BA0294"/>
    <w:rsid w:val="00BA21B2"/>
    <w:rsid w:val="00BB19B1"/>
    <w:rsid w:val="00BB2D04"/>
    <w:rsid w:val="00BB76DC"/>
    <w:rsid w:val="00BC44B0"/>
    <w:rsid w:val="00BD16C0"/>
    <w:rsid w:val="00BE0F98"/>
    <w:rsid w:val="00BE3AAD"/>
    <w:rsid w:val="00BF14A5"/>
    <w:rsid w:val="00C032C9"/>
    <w:rsid w:val="00C04DB9"/>
    <w:rsid w:val="00C06413"/>
    <w:rsid w:val="00C06CA1"/>
    <w:rsid w:val="00C074FD"/>
    <w:rsid w:val="00C235BF"/>
    <w:rsid w:val="00C26700"/>
    <w:rsid w:val="00C3102C"/>
    <w:rsid w:val="00C33E90"/>
    <w:rsid w:val="00C36A15"/>
    <w:rsid w:val="00C418B4"/>
    <w:rsid w:val="00C418E1"/>
    <w:rsid w:val="00C51F6C"/>
    <w:rsid w:val="00C62B83"/>
    <w:rsid w:val="00C6339A"/>
    <w:rsid w:val="00C661EA"/>
    <w:rsid w:val="00C70AC3"/>
    <w:rsid w:val="00C73E80"/>
    <w:rsid w:val="00C7452C"/>
    <w:rsid w:val="00C84E95"/>
    <w:rsid w:val="00C87813"/>
    <w:rsid w:val="00CA1166"/>
    <w:rsid w:val="00CA59BF"/>
    <w:rsid w:val="00CA5D87"/>
    <w:rsid w:val="00CB345E"/>
    <w:rsid w:val="00CB4F51"/>
    <w:rsid w:val="00CB5C9E"/>
    <w:rsid w:val="00CB71EC"/>
    <w:rsid w:val="00CD0C64"/>
    <w:rsid w:val="00CD150A"/>
    <w:rsid w:val="00CD320D"/>
    <w:rsid w:val="00CD7CFD"/>
    <w:rsid w:val="00CE6A45"/>
    <w:rsid w:val="00CF668F"/>
    <w:rsid w:val="00D017E1"/>
    <w:rsid w:val="00D04663"/>
    <w:rsid w:val="00D06FCC"/>
    <w:rsid w:val="00D1581A"/>
    <w:rsid w:val="00D17CF9"/>
    <w:rsid w:val="00D20531"/>
    <w:rsid w:val="00D2231F"/>
    <w:rsid w:val="00D23E6B"/>
    <w:rsid w:val="00D423D6"/>
    <w:rsid w:val="00D42AC5"/>
    <w:rsid w:val="00D44B88"/>
    <w:rsid w:val="00D4539E"/>
    <w:rsid w:val="00D47F57"/>
    <w:rsid w:val="00D51FCB"/>
    <w:rsid w:val="00D53595"/>
    <w:rsid w:val="00D54B3A"/>
    <w:rsid w:val="00D577BD"/>
    <w:rsid w:val="00D60991"/>
    <w:rsid w:val="00D626A6"/>
    <w:rsid w:val="00D641C3"/>
    <w:rsid w:val="00D64CF8"/>
    <w:rsid w:val="00D65D30"/>
    <w:rsid w:val="00D70DAA"/>
    <w:rsid w:val="00D71370"/>
    <w:rsid w:val="00D73003"/>
    <w:rsid w:val="00D74104"/>
    <w:rsid w:val="00D76CD6"/>
    <w:rsid w:val="00D9037E"/>
    <w:rsid w:val="00D92E52"/>
    <w:rsid w:val="00DA0925"/>
    <w:rsid w:val="00DA1E85"/>
    <w:rsid w:val="00DA2220"/>
    <w:rsid w:val="00DA2BEE"/>
    <w:rsid w:val="00DA6DE7"/>
    <w:rsid w:val="00DB3D16"/>
    <w:rsid w:val="00DB671B"/>
    <w:rsid w:val="00DB7D67"/>
    <w:rsid w:val="00DC440D"/>
    <w:rsid w:val="00DC5E92"/>
    <w:rsid w:val="00DC6DB5"/>
    <w:rsid w:val="00DD3213"/>
    <w:rsid w:val="00DE1847"/>
    <w:rsid w:val="00DE4F17"/>
    <w:rsid w:val="00DE6934"/>
    <w:rsid w:val="00DF13DD"/>
    <w:rsid w:val="00DF285A"/>
    <w:rsid w:val="00E03525"/>
    <w:rsid w:val="00E15CDD"/>
    <w:rsid w:val="00E161DF"/>
    <w:rsid w:val="00E2648B"/>
    <w:rsid w:val="00E31349"/>
    <w:rsid w:val="00E4387C"/>
    <w:rsid w:val="00E4619C"/>
    <w:rsid w:val="00E46F7C"/>
    <w:rsid w:val="00E5107B"/>
    <w:rsid w:val="00E53A5C"/>
    <w:rsid w:val="00E56B48"/>
    <w:rsid w:val="00E576F2"/>
    <w:rsid w:val="00E61B74"/>
    <w:rsid w:val="00E7189B"/>
    <w:rsid w:val="00E80B29"/>
    <w:rsid w:val="00E81FEF"/>
    <w:rsid w:val="00E86207"/>
    <w:rsid w:val="00E86752"/>
    <w:rsid w:val="00EA3E54"/>
    <w:rsid w:val="00EB2A5F"/>
    <w:rsid w:val="00ED0271"/>
    <w:rsid w:val="00ED1525"/>
    <w:rsid w:val="00ED73CA"/>
    <w:rsid w:val="00EE0224"/>
    <w:rsid w:val="00EE3DF7"/>
    <w:rsid w:val="00EE4F21"/>
    <w:rsid w:val="00EF2CC1"/>
    <w:rsid w:val="00EF4F54"/>
    <w:rsid w:val="00EF56A3"/>
    <w:rsid w:val="00F0017E"/>
    <w:rsid w:val="00F00C15"/>
    <w:rsid w:val="00F02BB7"/>
    <w:rsid w:val="00F03AE3"/>
    <w:rsid w:val="00F15782"/>
    <w:rsid w:val="00F2065F"/>
    <w:rsid w:val="00F328BB"/>
    <w:rsid w:val="00F3405D"/>
    <w:rsid w:val="00F37AA1"/>
    <w:rsid w:val="00F420AD"/>
    <w:rsid w:val="00F42BB5"/>
    <w:rsid w:val="00F509F6"/>
    <w:rsid w:val="00F52784"/>
    <w:rsid w:val="00F557EB"/>
    <w:rsid w:val="00F61BB2"/>
    <w:rsid w:val="00F65A52"/>
    <w:rsid w:val="00F66A71"/>
    <w:rsid w:val="00F706CF"/>
    <w:rsid w:val="00F77F9D"/>
    <w:rsid w:val="00F846E4"/>
    <w:rsid w:val="00F84A63"/>
    <w:rsid w:val="00F91DEC"/>
    <w:rsid w:val="00F93D92"/>
    <w:rsid w:val="00F97984"/>
    <w:rsid w:val="00F97A48"/>
    <w:rsid w:val="00FA0415"/>
    <w:rsid w:val="00FA04DA"/>
    <w:rsid w:val="00FA0A46"/>
    <w:rsid w:val="00FA3BDC"/>
    <w:rsid w:val="00FA56C9"/>
    <w:rsid w:val="00FA7553"/>
    <w:rsid w:val="00FB12ED"/>
    <w:rsid w:val="00FB5C92"/>
    <w:rsid w:val="00FB5E56"/>
    <w:rsid w:val="00FB72DB"/>
    <w:rsid w:val="00FC1282"/>
    <w:rsid w:val="00FC6B32"/>
    <w:rsid w:val="00FD7952"/>
    <w:rsid w:val="00FE1FBE"/>
    <w:rsid w:val="00FE28D5"/>
    <w:rsid w:val="00FE3F8C"/>
    <w:rsid w:val="00FF4AED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B4CB9200014433F8498DE1E31EF48C4F4B97F290310542C73871987T6u8G" TargetMode="External"/><Relationship Id="rId13" Type="http://schemas.openxmlformats.org/officeDocument/2006/relationships/hyperlink" Target="consultantplus://offline/ref=C4EB4CB9200014433F8498DE1E31EF48C7F4BB7D250810542C7387198768AAC119CA19A840B0E089TBu1G" TargetMode="External"/><Relationship Id="rId18" Type="http://schemas.openxmlformats.org/officeDocument/2006/relationships/hyperlink" Target="consultantplus://offline/ref=C4EB4CB9200014433F8498DE1E31EF48C4F0B073250810542C73871987T6u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EB4CB9200014433F8498DE1E31EF48C4FDBD72280910542C73871987T6u8G" TargetMode="External"/><Relationship Id="rId12" Type="http://schemas.openxmlformats.org/officeDocument/2006/relationships/hyperlink" Target="consultantplus://offline/ref=C4EB4CB9200014433F8498DE1E31EF48C7F4BB7D250810542C7387198768AAC119CA19A840B3E188TBu4G" TargetMode="External"/><Relationship Id="rId17" Type="http://schemas.openxmlformats.org/officeDocument/2006/relationships/hyperlink" Target="consultantplus://offline/ref=C4EB4CB9200014433F8498DE1E31EF48C7F4BB7D250810542C7387198768AAC119CA19A840B0E089TBu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EB4CB9200014433F8498DE1E31EF48C7F4BB7D250810542C7387198768AAC119CA19A840B3E188TBu4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B4CB9200014433F8498DE1E31EF48C4F2BB7A2F0210542C73871987T6u8G" TargetMode="External"/><Relationship Id="rId11" Type="http://schemas.openxmlformats.org/officeDocument/2006/relationships/hyperlink" Target="consultantplus://offline/ref=C4EB4CB9200014433F8498DE1E31EF48C4F2BB7A2F0210542C73871987T6u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4EB4CB9200014433F8498DE1E31EF48C4F2BB7A2F0210542C73871987T6u8G" TargetMode="External"/><Relationship Id="rId10" Type="http://schemas.openxmlformats.org/officeDocument/2006/relationships/hyperlink" Target="consultantplus://offline/ref=C4EB4CB9200014433F8486D3085DB847C3FEE6772C0F12057125814ED838AC9459T8uA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EB4CB9200014433F8486D3085DB847C3FEE6772C0F19067320814ED838AC9459T8uAG" TargetMode="External"/><Relationship Id="rId14" Type="http://schemas.openxmlformats.org/officeDocument/2006/relationships/hyperlink" Target="consultantplus://offline/ref=C4EB4CB9200014433F8498DE1E31EF48C4F0B073250810542C73871987T6u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Абдурахманова Диана Урдухановна</dc:creator>
  <cp:keywords/>
  <dc:description/>
  <cp:lastModifiedBy>Абдурахманова Диана Урдухановна</cp:lastModifiedBy>
  <cp:revision>1</cp:revision>
  <dcterms:created xsi:type="dcterms:W3CDTF">2017-04-26T06:46:00Z</dcterms:created>
  <dcterms:modified xsi:type="dcterms:W3CDTF">2017-04-26T06:47:00Z</dcterms:modified>
</cp:coreProperties>
</file>